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727" w:rsidRPr="00360B64" w:rsidRDefault="00333727" w:rsidP="00333727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333727" w:rsidRDefault="00333727" w:rsidP="00333727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F20F9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</w:t>
      </w:r>
      <w:r w:rsidRPr="000F20F9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иложения 19</w:t>
      </w:r>
    </w:p>
    <w:p w:rsidR="00333727" w:rsidRDefault="00333727" w:rsidP="00333727">
      <w:pPr>
        <w:spacing w:line="240" w:lineRule="exact"/>
        <w:ind w:firstLine="0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33727" w:rsidRPr="00B0224E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0224E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0224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дотаций на выравнивание бюджетной обеспеченности муниципальных районов и городских округов Чеченской Республики 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0224E">
        <w:rPr>
          <w:rStyle w:val="a3"/>
          <w:rFonts w:ascii="Times New Roman" w:hAnsi="Times New Roman" w:cs="Times New Roman"/>
          <w:b w:val="0"/>
          <w:sz w:val="28"/>
          <w:szCs w:val="28"/>
        </w:rPr>
        <w:t>на плановый период 2022 и 2023 годов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40"/>
        <w:gridCol w:w="1540"/>
      </w:tblGrid>
      <w:tr w:rsidR="00333727" w:rsidRPr="00B0224E" w:rsidTr="006E31B4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333727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080" w:type="dxa"/>
            <w:gridSpan w:val="2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vMerge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40" w:type="dxa"/>
            <w:shd w:val="clear" w:color="auto" w:fill="auto"/>
            <w:noWrap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40" w:type="dxa"/>
            <w:shd w:val="clear" w:color="auto" w:fill="auto"/>
            <w:noWrap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182 984,3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182 984,3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154 321,2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154 321,2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265 352,6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265 352,6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239 982,5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239 982,5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66 556,6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66 556,6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353 986,9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353 986,9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190 094,9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190 094,9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91 729,0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91 729,0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248 440,4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248 440,4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102 238,4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102 238,4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156 745,4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156 745,4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125 814,6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125 814,6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82 554,0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82 554,0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87 943,9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87 943,9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164 008,3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164 008,3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212 951,5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212 951,5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197 590,1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197 590,1</w:t>
            </w:r>
          </w:p>
        </w:tc>
      </w:tr>
      <w:tr w:rsidR="00333727" w:rsidRPr="00B0224E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125 138,4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125 138,4</w:t>
            </w:r>
          </w:p>
        </w:tc>
      </w:tr>
      <w:tr w:rsidR="00333727" w:rsidRPr="006B4F85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3 048 433,0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3 048 433,0</w:t>
            </w:r>
          </w:p>
        </w:tc>
      </w:tr>
    </w:tbl>
    <w:p w:rsidR="00333727" w:rsidRPr="00E43041" w:rsidRDefault="00333727" w:rsidP="00333727">
      <w:pPr>
        <w:rPr>
          <w:rFonts w:ascii="Times New Roman" w:hAnsi="Times New Roman" w:cs="Times New Roman"/>
          <w:sz w:val="28"/>
          <w:szCs w:val="28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2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333727" w:rsidRDefault="00333727" w:rsidP="00333727">
      <w:pPr>
        <w:spacing w:line="240" w:lineRule="exact"/>
        <w:ind w:firstLine="697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33727" w:rsidRPr="006B4F85" w:rsidRDefault="00333727" w:rsidP="00333727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333727" w:rsidRDefault="00333727" w:rsidP="00333727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обеспечение общеобразовательного процесса на плановый период 2022 и 2023 годов</w:t>
      </w:r>
    </w:p>
    <w:p w:rsidR="00333727" w:rsidRPr="006B4F85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59"/>
        <w:gridCol w:w="1559"/>
      </w:tblGrid>
      <w:tr w:rsidR="00333727" w:rsidRPr="00B0224E" w:rsidTr="006E31B4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333727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33727" w:rsidRPr="00B0224E" w:rsidTr="006E31B4">
        <w:trPr>
          <w:trHeight w:val="354"/>
        </w:trPr>
        <w:tc>
          <w:tcPr>
            <w:tcW w:w="960" w:type="dxa"/>
            <w:vMerge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734 965,2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734 965,2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322 072,9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322 072,9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839 748,3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839 748,3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1 231 798,1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1 231 798,1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75 354,9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75 354,9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1 135 020,2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1 135 020,2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554 599,8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554 599,8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455 065,2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455 065,2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620 190,7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620 190,7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211 845,8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211 845,8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1 121 648,1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1 121 648,1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878 139,6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878 139,6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47 103,7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47 103,7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250 406,9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250 406,9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522 160,5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522 160,5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540 217,3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540 217,3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2 507 457,9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2 507 457,9</w:t>
            </w:r>
          </w:p>
        </w:tc>
      </w:tr>
      <w:tr w:rsidR="00333727" w:rsidRPr="006B4F85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12 047 795,1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12 047 795,1</w:t>
            </w:r>
          </w:p>
        </w:tc>
      </w:tr>
    </w:tbl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3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33727" w:rsidRPr="006B4F85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333727" w:rsidRPr="006B4F85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Чеченской Республики на выравнивание бюджетной обеспеченности поселений на плановый период 2022 и 2023 годов</w:t>
      </w: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5785"/>
        <w:gridCol w:w="1559"/>
        <w:gridCol w:w="1559"/>
      </w:tblGrid>
      <w:tr w:rsidR="00333727" w:rsidRPr="00B0224E" w:rsidTr="006E31B4">
        <w:trPr>
          <w:trHeight w:val="20"/>
        </w:trPr>
        <w:tc>
          <w:tcPr>
            <w:tcW w:w="1020" w:type="dxa"/>
            <w:vMerge w:val="restart"/>
            <w:shd w:val="clear" w:color="auto" w:fill="auto"/>
            <w:vAlign w:val="center"/>
            <w:hideMark/>
          </w:tcPr>
          <w:p w:rsidR="00333727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85" w:type="dxa"/>
            <w:vMerge w:val="restart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33727" w:rsidRPr="00B0224E" w:rsidTr="006E31B4">
        <w:trPr>
          <w:trHeight w:val="354"/>
        </w:trPr>
        <w:tc>
          <w:tcPr>
            <w:tcW w:w="1020" w:type="dxa"/>
            <w:vMerge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5" w:type="dxa"/>
            <w:vMerge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31 818,5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31 818,5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14 111,5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14 111,5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26 810,0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26 810,0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51 236,3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51 236,3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2 331,0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2 331,0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48 529,4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48 529,4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22 373,9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22 373,9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20 547,0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20 547,0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21 454,8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21 454,8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10 042,9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10 042,9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55 681,2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55 681,2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46 940,2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46 940,2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1 116,6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1 116,6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8 787,4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8 787,4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22 066,4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22 066,4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383 847,1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383 847,1</w:t>
            </w:r>
          </w:p>
        </w:tc>
      </w:tr>
    </w:tbl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4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333727" w:rsidRPr="00F757E8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F757E8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F757E8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субвенций бюджетам муниципальных районов и городских округов Чеченской Республики на осуществление первичного воинского учета на территориях, где отсутствуют военные комиссариаты, на плановый период 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F757E8">
        <w:rPr>
          <w:rStyle w:val="a3"/>
          <w:rFonts w:ascii="Times New Roman" w:hAnsi="Times New Roman" w:cs="Times New Roman"/>
          <w:b w:val="0"/>
          <w:sz w:val="28"/>
          <w:szCs w:val="28"/>
        </w:rPr>
        <w:t>2022 и 2023 годов</w:t>
      </w: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5785"/>
        <w:gridCol w:w="1559"/>
        <w:gridCol w:w="1559"/>
      </w:tblGrid>
      <w:tr w:rsidR="00333727" w:rsidRPr="00B0224E" w:rsidTr="006E31B4">
        <w:trPr>
          <w:trHeight w:val="20"/>
        </w:trPr>
        <w:tc>
          <w:tcPr>
            <w:tcW w:w="1020" w:type="dxa"/>
            <w:vMerge w:val="restart"/>
            <w:shd w:val="clear" w:color="auto" w:fill="auto"/>
            <w:vAlign w:val="center"/>
            <w:hideMark/>
          </w:tcPr>
          <w:p w:rsidR="00333727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85" w:type="dxa"/>
            <w:vMerge w:val="restart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33727" w:rsidRPr="00B0224E" w:rsidTr="006E31B4">
        <w:trPr>
          <w:trHeight w:val="354"/>
        </w:trPr>
        <w:tc>
          <w:tcPr>
            <w:tcW w:w="1020" w:type="dxa"/>
            <w:vMerge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5" w:type="dxa"/>
            <w:vMerge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33727" w:rsidRPr="006B4F85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2 794,3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2 889,2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2 734,6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2 826,2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3 429,2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3 545,2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3 577,0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3 697,9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664,3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685,3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3 301,1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3 412,8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2 802,7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2 897,6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2 749,7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2 843,0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2 935,4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3 033,7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988,2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1 021,8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4 199,3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4 342,1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2 299,9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2 378,0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388,6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400,4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1 313,5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1 356,4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3 135,8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3 241,7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1 730,0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1 788,6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1 830,8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2 037,2</w:t>
            </w:r>
          </w:p>
        </w:tc>
      </w:tr>
      <w:tr w:rsidR="00333727" w:rsidRPr="00F757E8" w:rsidTr="006E31B4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40 874,4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757E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42 397,1</w:t>
            </w:r>
          </w:p>
        </w:tc>
      </w:tr>
    </w:tbl>
    <w:p w:rsidR="00333727" w:rsidRPr="00E43041" w:rsidRDefault="00333727" w:rsidP="00333727">
      <w:pPr>
        <w:rPr>
          <w:rFonts w:ascii="Times New Roman" w:hAnsi="Times New Roman" w:cs="Times New Roman"/>
          <w:sz w:val="28"/>
          <w:szCs w:val="28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5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333727" w:rsidRPr="00775870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деятельности комиссии по делам несовершеннолетних и защите их прав на плановый период 202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2</w:t>
      </w: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и 202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3</w:t>
      </w: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333727" w:rsidRDefault="00333727" w:rsidP="00333727">
      <w:pPr>
        <w:rPr>
          <w:rFonts w:ascii="Times New Roman" w:hAnsi="Times New Roman" w:cs="Times New Roman"/>
          <w:sz w:val="28"/>
          <w:szCs w:val="28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812"/>
        <w:gridCol w:w="1559"/>
        <w:gridCol w:w="1559"/>
      </w:tblGrid>
      <w:tr w:rsidR="00333727" w:rsidRPr="00B0224E" w:rsidTr="006E31B4">
        <w:trPr>
          <w:trHeight w:val="20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333727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33727" w:rsidRPr="00B0224E" w:rsidTr="006E31B4">
        <w:trPr>
          <w:trHeight w:val="354"/>
        </w:trPr>
        <w:tc>
          <w:tcPr>
            <w:tcW w:w="993" w:type="dxa"/>
            <w:vMerge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  <w:vMerge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33727" w:rsidRPr="006B4F85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997,3</w:t>
            </w:r>
          </w:p>
        </w:tc>
      </w:tr>
      <w:tr w:rsidR="00333727" w:rsidRPr="00775870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13 368,1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13 368,1</w:t>
            </w:r>
          </w:p>
        </w:tc>
      </w:tr>
    </w:tbl>
    <w:p w:rsidR="00333727" w:rsidRDefault="00333727" w:rsidP="00333727">
      <w:pPr>
        <w:rPr>
          <w:rFonts w:ascii="Times New Roman" w:hAnsi="Times New Roman" w:cs="Times New Roman"/>
          <w:sz w:val="28"/>
          <w:szCs w:val="28"/>
        </w:rPr>
      </w:pPr>
    </w:p>
    <w:p w:rsidR="00333727" w:rsidRPr="00E43041" w:rsidRDefault="00333727" w:rsidP="00333727">
      <w:pPr>
        <w:rPr>
          <w:rFonts w:ascii="Times New Roman" w:hAnsi="Times New Roman" w:cs="Times New Roman"/>
          <w:sz w:val="28"/>
          <w:szCs w:val="28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6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33727" w:rsidRPr="00775870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организацию и осуществление деятельности по опеке и попечительству на плановый период 2022 и 2023 годов</w:t>
      </w:r>
    </w:p>
    <w:p w:rsidR="00333727" w:rsidRDefault="00333727" w:rsidP="00333727">
      <w:pPr>
        <w:rPr>
          <w:rFonts w:ascii="Times New Roman" w:hAnsi="Times New Roman" w:cs="Times New Roman"/>
          <w:sz w:val="28"/>
          <w:szCs w:val="28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812"/>
        <w:gridCol w:w="1559"/>
        <w:gridCol w:w="1559"/>
      </w:tblGrid>
      <w:tr w:rsidR="00333727" w:rsidRPr="00B0224E" w:rsidTr="006E31B4">
        <w:trPr>
          <w:trHeight w:val="20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333727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33727" w:rsidRPr="00B0224E" w:rsidTr="006E31B4">
        <w:trPr>
          <w:trHeight w:val="354"/>
        </w:trPr>
        <w:tc>
          <w:tcPr>
            <w:tcW w:w="993" w:type="dxa"/>
            <w:vMerge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  <w:vMerge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33727" w:rsidRPr="00B0224E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333727" w:rsidRPr="006B4F85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3727" w:rsidRPr="006B4F85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872,3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872,3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1 370,4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1 370,4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8 785,7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8 785,7</w:t>
            </w:r>
          </w:p>
        </w:tc>
      </w:tr>
    </w:tbl>
    <w:p w:rsidR="00333727" w:rsidRPr="00E43041" w:rsidRDefault="00333727" w:rsidP="00333727">
      <w:pPr>
        <w:rPr>
          <w:rFonts w:ascii="Times New Roman" w:hAnsi="Times New Roman" w:cs="Times New Roman"/>
          <w:sz w:val="28"/>
          <w:szCs w:val="28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7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333727" w:rsidRPr="00775870" w:rsidRDefault="00333727" w:rsidP="00333727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333727" w:rsidRDefault="00333727" w:rsidP="00333727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обеспечение полномочий в сфере дошкольного образования на плановый период 2022 и 2023 годов</w:t>
      </w:r>
    </w:p>
    <w:p w:rsidR="00333727" w:rsidRDefault="00333727" w:rsidP="00333727">
      <w:pPr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333727" w:rsidRDefault="00333727" w:rsidP="00333727">
      <w:pPr>
        <w:jc w:val="right"/>
        <w:rPr>
          <w:rFonts w:ascii="Times New Roman" w:hAnsi="Times New Roman" w:cs="Times New Roman"/>
          <w:sz w:val="28"/>
          <w:szCs w:val="28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812"/>
        <w:gridCol w:w="1559"/>
        <w:gridCol w:w="1564"/>
      </w:tblGrid>
      <w:tr w:rsidR="00333727" w:rsidRPr="00775870" w:rsidTr="006E31B4">
        <w:trPr>
          <w:trHeight w:val="20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23" w:type="dxa"/>
            <w:gridSpan w:val="2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 Сумма </w:t>
            </w:r>
          </w:p>
        </w:tc>
      </w:tr>
      <w:tr w:rsidR="00333727" w:rsidRPr="00775870" w:rsidTr="006E31B4">
        <w:trPr>
          <w:trHeight w:val="354"/>
        </w:trPr>
        <w:tc>
          <w:tcPr>
            <w:tcW w:w="993" w:type="dxa"/>
            <w:vMerge/>
            <w:shd w:val="clear" w:color="auto" w:fill="auto"/>
            <w:vAlign w:val="center"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  <w:vMerge/>
            <w:shd w:val="clear" w:color="auto" w:fill="auto"/>
            <w:vAlign w:val="center"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266 903,7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266 903,7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118 927,7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118 927,7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328 254,3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328 254,3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625 366,6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625 366,6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20 016,2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20 016,2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310 604,9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310 604,9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231 925,2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231 925,2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182 501,7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182 501,7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281 344,3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281 344,3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85 464,1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85 464,1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481 165,3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481 165,3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380 620,1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380 620,1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80 366,1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80 366,1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265 417,9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265 417,9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225 540,1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225 540,1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1 283 914,2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1 283 914,2</w:t>
            </w:r>
          </w:p>
        </w:tc>
      </w:tr>
      <w:tr w:rsidR="00333727" w:rsidRPr="00775870" w:rsidTr="006E31B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5 168 332,4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5 168 332,4</w:t>
            </w:r>
          </w:p>
        </w:tc>
      </w:tr>
    </w:tbl>
    <w:p w:rsidR="00333727" w:rsidRDefault="00333727" w:rsidP="00333727">
      <w:pPr>
        <w:rPr>
          <w:rFonts w:ascii="Times New Roman" w:hAnsi="Times New Roman" w:cs="Times New Roman"/>
          <w:sz w:val="28"/>
          <w:szCs w:val="28"/>
        </w:rPr>
      </w:pPr>
    </w:p>
    <w:p w:rsidR="00333727" w:rsidRDefault="00333727" w:rsidP="00333727">
      <w:pPr>
        <w:rPr>
          <w:rFonts w:ascii="Times New Roman" w:hAnsi="Times New Roman" w:cs="Times New Roman"/>
          <w:sz w:val="28"/>
          <w:szCs w:val="28"/>
        </w:rPr>
      </w:pPr>
    </w:p>
    <w:p w:rsidR="00333727" w:rsidRPr="00E43041" w:rsidRDefault="00333727" w:rsidP="00333727">
      <w:pPr>
        <w:rPr>
          <w:rFonts w:ascii="Times New Roman" w:hAnsi="Times New Roman" w:cs="Times New Roman"/>
          <w:sz w:val="28"/>
          <w:szCs w:val="28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8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333727" w:rsidRPr="00274F13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74F13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74F13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выплат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у</w:t>
      </w:r>
      <w:r w:rsidRPr="00274F13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компенсаци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и</w:t>
      </w:r>
      <w:r w:rsidRPr="00274F13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образования, на плановый период 2022 и 2023 годов</w:t>
      </w:r>
    </w:p>
    <w:p w:rsidR="00333727" w:rsidRDefault="00333727" w:rsidP="00333727">
      <w:pPr>
        <w:rPr>
          <w:rFonts w:ascii="Times New Roman" w:hAnsi="Times New Roman" w:cs="Times New Roman"/>
          <w:sz w:val="28"/>
          <w:szCs w:val="28"/>
        </w:rPr>
      </w:pPr>
    </w:p>
    <w:p w:rsidR="00333727" w:rsidRDefault="00333727" w:rsidP="00333727">
      <w:pPr>
        <w:jc w:val="right"/>
        <w:rPr>
          <w:rFonts w:ascii="Times New Roman" w:hAnsi="Times New Roman" w:cs="Times New Roman"/>
          <w:sz w:val="28"/>
          <w:szCs w:val="28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8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59"/>
        <w:gridCol w:w="1564"/>
      </w:tblGrid>
      <w:tr w:rsidR="00333727" w:rsidRPr="00274F13" w:rsidTr="006E31B4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23" w:type="dxa"/>
            <w:gridSpan w:val="2"/>
            <w:shd w:val="clear" w:color="auto" w:fill="auto"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30 393,5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30 393,5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8 287,1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8 287,1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35 836,1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35 836,1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73 016,1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73 016,1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1 366,3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1 366,3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33 439,6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33 439,6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22 726,1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22 726,1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23 592,1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23 592,1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23 368,1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23 368,1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9 645,9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9 645,9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50 073,5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50 073,5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49 117,9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49 117,9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8 070,6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8 070,6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28 556,9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28 556,9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29 646,9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29 646,9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145 853,0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145 853,0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30 157,5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30 157,5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603 147,2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603 147,2</w:t>
            </w:r>
          </w:p>
        </w:tc>
      </w:tr>
    </w:tbl>
    <w:p w:rsidR="00333727" w:rsidRPr="00E43041" w:rsidRDefault="00333727" w:rsidP="00333727">
      <w:pPr>
        <w:rPr>
          <w:rFonts w:ascii="Times New Roman" w:hAnsi="Times New Roman" w:cs="Times New Roman"/>
          <w:sz w:val="28"/>
          <w:szCs w:val="28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9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333727" w:rsidRDefault="00333727" w:rsidP="00333727">
      <w:pPr>
        <w:spacing w:line="240" w:lineRule="exact"/>
        <w:ind w:firstLine="0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33727" w:rsidRPr="00837966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837966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837966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выплат на содержание ребенка в семье опекуна и приемной семье, а также вознаграждение, причитающееся приемному родителю, на плановый период 2022 и 2023 годов</w:t>
      </w:r>
    </w:p>
    <w:p w:rsidR="00333727" w:rsidRDefault="00333727" w:rsidP="00333727">
      <w:pPr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59"/>
        <w:gridCol w:w="1559"/>
      </w:tblGrid>
      <w:tr w:rsidR="00333727" w:rsidRPr="00274F13" w:rsidTr="006E31B4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40 003,9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40 003,9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25 272,0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25 272,0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13 476,4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13 476,4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26 112,4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26 112,4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421,2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421,2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19 656,0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19 656,0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10 272,2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10 272,2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17 688,4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17 688,4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7 020,0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7 020,0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7 158,4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7 158,4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24 570,0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24 570,0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19 794,4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19 794,4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1 965,6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1 965,6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5 616,0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5 616,0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16 986,4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16 986,4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15 444,0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15 444,0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45 180,4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45 180,4</w:t>
            </w:r>
          </w:p>
        </w:tc>
      </w:tr>
      <w:tr w:rsidR="00333727" w:rsidRPr="00837966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15 612,3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837966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15 612,3</w:t>
            </w:r>
          </w:p>
        </w:tc>
      </w:tr>
      <w:tr w:rsidR="00333727" w:rsidRPr="00AF035C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312 250,0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312 250,0</w:t>
            </w:r>
          </w:p>
        </w:tc>
      </w:tr>
    </w:tbl>
    <w:p w:rsidR="00333727" w:rsidRDefault="00333727" w:rsidP="00333727">
      <w:pPr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10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33727" w:rsidRPr="00AF035C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AF035C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AF035C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субвенций на выплату единовременного пособия 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AF035C">
        <w:rPr>
          <w:rStyle w:val="a3"/>
          <w:rFonts w:ascii="Times New Roman" w:hAnsi="Times New Roman" w:cs="Times New Roman"/>
          <w:b w:val="0"/>
          <w:sz w:val="28"/>
          <w:szCs w:val="28"/>
        </w:rPr>
        <w:t>при всех формах устройства детей, лишенных родительского попечения, в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 </w:t>
      </w:r>
      <w:r w:rsidRPr="00AF035C">
        <w:rPr>
          <w:rStyle w:val="a3"/>
          <w:rFonts w:ascii="Times New Roman" w:hAnsi="Times New Roman" w:cs="Times New Roman"/>
          <w:b w:val="0"/>
          <w:sz w:val="28"/>
          <w:szCs w:val="28"/>
        </w:rPr>
        <w:t>семью на плановый период 2022 и 2023 годов</w:t>
      </w:r>
    </w:p>
    <w:p w:rsidR="00333727" w:rsidRDefault="00333727" w:rsidP="00333727">
      <w:pPr>
        <w:spacing w:line="240" w:lineRule="exact"/>
        <w:ind w:firstLine="0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33727" w:rsidRDefault="00333727" w:rsidP="00333727">
      <w:pPr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lastRenderedPageBreak/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59"/>
        <w:gridCol w:w="1559"/>
      </w:tblGrid>
      <w:tr w:rsidR="00333727" w:rsidRPr="00A83132" w:rsidTr="006E31B4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333727" w:rsidRPr="00A83132" w:rsidTr="006E31B4">
        <w:trPr>
          <w:trHeight w:val="20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333727" w:rsidRPr="00A83132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629,2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648,5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555,2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574,4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296,5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684,7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704,1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389,1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333,5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370,6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296,5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129,7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389,1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444,1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444,7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92,6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148,2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259,4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481,2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629,7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630,5</w:t>
            </w:r>
          </w:p>
        </w:tc>
      </w:tr>
      <w:tr w:rsidR="00333727" w:rsidRPr="00A83132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328,4</w:t>
            </w:r>
          </w:p>
        </w:tc>
      </w:tr>
      <w:tr w:rsidR="00333727" w:rsidRPr="00AF035C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83132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6 370,0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6 573,2</w:t>
            </w:r>
          </w:p>
        </w:tc>
      </w:tr>
    </w:tbl>
    <w:p w:rsidR="00333727" w:rsidRPr="00E43041" w:rsidRDefault="00333727" w:rsidP="00333727">
      <w:pPr>
        <w:rPr>
          <w:rFonts w:ascii="Times New Roman" w:hAnsi="Times New Roman" w:cs="Times New Roman"/>
          <w:sz w:val="28"/>
          <w:szCs w:val="28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11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33727" w:rsidRPr="00337BFE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субсидий </w:t>
      </w: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бюджетам городских округов Чеченской Республики на финансовое обеспечение дорожной деятельности в рамках реализации национального проекта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«</w:t>
      </w: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>Безопасные и качественные автомобильные дороги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»</w:t>
      </w: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AF035C">
        <w:rPr>
          <w:rStyle w:val="a3"/>
          <w:rFonts w:ascii="Times New Roman" w:hAnsi="Times New Roman" w:cs="Times New Roman"/>
          <w:b w:val="0"/>
          <w:sz w:val="28"/>
          <w:szCs w:val="28"/>
        </w:rPr>
        <w:t>на плановый период 2022 и 2023 годов</w:t>
      </w:r>
    </w:p>
    <w:p w:rsidR="00333727" w:rsidRPr="002C0236" w:rsidRDefault="00333727" w:rsidP="00333727">
      <w:pPr>
        <w:spacing w:line="240" w:lineRule="exact"/>
        <w:ind w:firstLine="0"/>
        <w:rPr>
          <w:rStyle w:val="a3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59"/>
        <w:gridCol w:w="1559"/>
      </w:tblGrid>
      <w:tr w:rsidR="00333727" w:rsidRPr="00274F13" w:rsidTr="006E31B4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3727" w:rsidRPr="00AF035C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99 964,0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61 088,0</w:t>
            </w:r>
          </w:p>
        </w:tc>
      </w:tr>
      <w:tr w:rsidR="00333727" w:rsidRPr="00AF035C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431 036,0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469 912,0</w:t>
            </w:r>
          </w:p>
        </w:tc>
      </w:tr>
      <w:tr w:rsidR="00333727" w:rsidRPr="00AF035C" w:rsidTr="006E31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531 000,0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727" w:rsidRPr="00AF035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531 000,0</w:t>
            </w:r>
          </w:p>
        </w:tc>
      </w:tr>
    </w:tbl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12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333727" w:rsidRPr="00FD7B28" w:rsidRDefault="00333727" w:rsidP="00333727">
      <w:pPr>
        <w:jc w:val="center"/>
        <w:rPr>
          <w:rFonts w:ascii="Times New Roman" w:hAnsi="Times New Roman" w:cs="Times New Roman"/>
          <w:sz w:val="28"/>
          <w:szCs w:val="28"/>
        </w:rPr>
      </w:pPr>
      <w:r w:rsidRPr="00FD7B28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FD7B28">
        <w:rPr>
          <w:rFonts w:ascii="Times New Roman" w:hAnsi="Times New Roman" w:cs="Times New Roman"/>
          <w:sz w:val="28"/>
          <w:szCs w:val="28"/>
        </w:rPr>
        <w:t xml:space="preserve">субвенций бюджетам муниципальных районов и городских округов Чеченской Республики на оказание мер социальной поддержки педагогическим работникам </w:t>
      </w:r>
      <w:r w:rsidRPr="00AF035C">
        <w:rPr>
          <w:rStyle w:val="a3"/>
          <w:rFonts w:ascii="Times New Roman" w:hAnsi="Times New Roman" w:cs="Times New Roman"/>
          <w:b w:val="0"/>
          <w:sz w:val="28"/>
          <w:szCs w:val="28"/>
        </w:rPr>
        <w:t>на плановый период 2022 и 2023 годов</w:t>
      </w:r>
    </w:p>
    <w:p w:rsidR="00333727" w:rsidRPr="004E4C2F" w:rsidRDefault="00333727" w:rsidP="0033372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59"/>
        <w:gridCol w:w="1559"/>
      </w:tblGrid>
      <w:tr w:rsidR="00333727" w:rsidRPr="00274F13" w:rsidTr="006E31B4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25 300,8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25 300,8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10 684,8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10 684,8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27 446,4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27 446,4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24 753,6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24 753,6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1 324,8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1 324,8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35 755,2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35 755,2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15 595,2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15 595,2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12 571,2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12 571,2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25 070,4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25 070,4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9 115,2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9 115,2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33 350,4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33 350,4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24 048,0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24 048,0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936,0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936,0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8 712,0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8 712,0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19 497,6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19 497,6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5 644,8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5 644,8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5 025,6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5 025,6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2 289,6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2 289,6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7 329,6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7 329,6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8 928,0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8 928,0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288,0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288,0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6 609,6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6 609,6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4 752,0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4 752,0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4 147,2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4 147,2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5 673,6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5 673,6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2 419,2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2 419,2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6 422,4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6 422,4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6 192,0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6 192,0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2 044,8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2 044,8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1 137,6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1 137,6</w:t>
            </w:r>
          </w:p>
        </w:tc>
      </w:tr>
      <w:tr w:rsidR="00333727" w:rsidRPr="00FD7B28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348 465,6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FD7B28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348 465,6</w:t>
            </w:r>
          </w:p>
        </w:tc>
      </w:tr>
    </w:tbl>
    <w:p w:rsidR="00333727" w:rsidRDefault="00333727" w:rsidP="00333727">
      <w:pPr>
        <w:rPr>
          <w:rFonts w:ascii="Times New Roman" w:hAnsi="Times New Roman" w:cs="Times New Roman"/>
          <w:sz w:val="20"/>
          <w:szCs w:val="20"/>
        </w:rPr>
      </w:pPr>
    </w:p>
    <w:p w:rsidR="00333727" w:rsidRDefault="00333727" w:rsidP="00333727">
      <w:pPr>
        <w:rPr>
          <w:rFonts w:ascii="Times New Roman" w:hAnsi="Times New Roman" w:cs="Times New Roman"/>
          <w:sz w:val="20"/>
          <w:szCs w:val="20"/>
        </w:rPr>
      </w:pPr>
    </w:p>
    <w:p w:rsidR="00333727" w:rsidRPr="004E4C2F" w:rsidRDefault="00333727" w:rsidP="00333727">
      <w:pPr>
        <w:rPr>
          <w:rFonts w:ascii="Times New Roman" w:hAnsi="Times New Roman" w:cs="Times New Roman"/>
          <w:sz w:val="20"/>
          <w:szCs w:val="20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13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333727" w:rsidRPr="00FD7B28" w:rsidRDefault="00333727" w:rsidP="00333727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7B28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333727" w:rsidRDefault="00333727" w:rsidP="00333727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FD7B28">
        <w:rPr>
          <w:rFonts w:ascii="Times New Roman" w:hAnsi="Times New Roman" w:cs="Times New Roman"/>
          <w:sz w:val="28"/>
          <w:szCs w:val="28"/>
        </w:rPr>
        <w:t xml:space="preserve">субвенций бюджетам муниципальных районов и городских округов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FD7B28">
        <w:rPr>
          <w:rFonts w:ascii="Times New Roman" w:hAnsi="Times New Roman" w:cs="Times New Roman"/>
          <w:sz w:val="28"/>
          <w:szCs w:val="28"/>
        </w:rPr>
        <w:t xml:space="preserve">Чеченской Республики на ежемесячное денежное вознаграждение за классное руководство педагогическим работникам муниципальных общеобразовательных организаций </w:t>
      </w:r>
      <w:r w:rsidRPr="00AF035C">
        <w:rPr>
          <w:rStyle w:val="a3"/>
          <w:rFonts w:ascii="Times New Roman" w:hAnsi="Times New Roman" w:cs="Times New Roman"/>
          <w:b w:val="0"/>
          <w:sz w:val="28"/>
          <w:szCs w:val="28"/>
        </w:rPr>
        <w:t>на плановый период 2022 и 2023 годов</w:t>
      </w:r>
    </w:p>
    <w:p w:rsidR="00333727" w:rsidRPr="004E4C2F" w:rsidRDefault="00333727" w:rsidP="00333727">
      <w:pPr>
        <w:spacing w:line="240" w:lineRule="exact"/>
        <w:ind w:firstLine="0"/>
        <w:jc w:val="center"/>
        <w:rPr>
          <w:rFonts w:ascii="Times New Roman" w:hAnsi="Times New Roman" w:cs="Times New Roman"/>
          <w:sz w:val="20"/>
          <w:szCs w:val="20"/>
        </w:rPr>
      </w:pPr>
    </w:p>
    <w:p w:rsidR="00333727" w:rsidRDefault="00333727" w:rsidP="00333727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59"/>
        <w:gridCol w:w="1559"/>
      </w:tblGrid>
      <w:tr w:rsidR="00333727" w:rsidRPr="00274F13" w:rsidTr="006E31B4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333727" w:rsidRPr="00775870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333727" w:rsidRPr="00274F13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3727" w:rsidRPr="00274F13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Ачхой-Мартановский</w:t>
            </w:r>
            <w:proofErr w:type="spellEnd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55 933,9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Веденский</w:t>
            </w:r>
            <w:proofErr w:type="spellEnd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27 810,7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56 246,4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Гудермесский</w:t>
            </w:r>
            <w:proofErr w:type="spellEnd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112 649,0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5 077,8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Курчалоевский</w:t>
            </w:r>
            <w:proofErr w:type="spellEnd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85 463,3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Надтеречный</w:t>
            </w:r>
            <w:proofErr w:type="spellEnd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41 013,0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37 107,0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Ножай-</w:t>
            </w:r>
            <w:proofErr w:type="spellStart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Юртовский</w:t>
            </w:r>
            <w:proofErr w:type="spellEnd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47 497,0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14 842,8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Урус-Мартановский</w:t>
            </w:r>
            <w:proofErr w:type="spellEnd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91 400,4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Шалинский</w:t>
            </w:r>
            <w:proofErr w:type="spellEnd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72 651,6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Шаройский</w:t>
            </w:r>
            <w:proofErr w:type="spellEnd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3 515,4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Шатойский</w:t>
            </w:r>
            <w:proofErr w:type="spellEnd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17 030,2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44 137,8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43 278,5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179 832,2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49 215,6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33727" w:rsidRPr="004B3DDC" w:rsidTr="006E31B4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984 702,6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3727" w:rsidRPr="004B3DDC" w:rsidRDefault="00333727" w:rsidP="006E31B4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0,0</w:t>
            </w:r>
          </w:p>
        </w:tc>
      </w:tr>
    </w:tbl>
    <w:p w:rsidR="00402B99" w:rsidRPr="005B6166" w:rsidRDefault="00402B99" w:rsidP="005B6166"/>
    <w:sectPr w:rsidR="00402B99" w:rsidRPr="005B6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2EFA"/>
    <w:multiLevelType w:val="hybridMultilevel"/>
    <w:tmpl w:val="6CB27704"/>
    <w:lvl w:ilvl="0" w:tplc="66567906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846A7"/>
    <w:multiLevelType w:val="hybridMultilevel"/>
    <w:tmpl w:val="58D8B6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E83053"/>
    <w:multiLevelType w:val="hybridMultilevel"/>
    <w:tmpl w:val="4792FC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5A1168"/>
    <w:multiLevelType w:val="hybridMultilevel"/>
    <w:tmpl w:val="CF601692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10F95F17"/>
    <w:multiLevelType w:val="hybridMultilevel"/>
    <w:tmpl w:val="5E80B1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3267FE"/>
    <w:multiLevelType w:val="hybridMultilevel"/>
    <w:tmpl w:val="7FAA0074"/>
    <w:lvl w:ilvl="0" w:tplc="CCC8C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993DD6"/>
    <w:multiLevelType w:val="hybridMultilevel"/>
    <w:tmpl w:val="F92C9372"/>
    <w:lvl w:ilvl="0" w:tplc="04190011">
      <w:start w:val="1"/>
      <w:numFmt w:val="decimal"/>
      <w:lvlText w:val="%1)"/>
      <w:lvlJc w:val="left"/>
      <w:pPr>
        <w:ind w:left="1584" w:hanging="360"/>
      </w:p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7" w15:restartNumberingAfterBreak="0">
    <w:nsid w:val="214173F1"/>
    <w:multiLevelType w:val="hybridMultilevel"/>
    <w:tmpl w:val="73BC66E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045637"/>
    <w:multiLevelType w:val="hybridMultilevel"/>
    <w:tmpl w:val="EDBC0B88"/>
    <w:lvl w:ilvl="0" w:tplc="0A7A27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181875"/>
    <w:multiLevelType w:val="hybridMultilevel"/>
    <w:tmpl w:val="05805AB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E67EDC"/>
    <w:multiLevelType w:val="hybridMultilevel"/>
    <w:tmpl w:val="00DAEA9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7E4A49"/>
    <w:multiLevelType w:val="hybridMultilevel"/>
    <w:tmpl w:val="45EE50CC"/>
    <w:lvl w:ilvl="0" w:tplc="BB74CE4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C847A7"/>
    <w:multiLevelType w:val="hybridMultilevel"/>
    <w:tmpl w:val="3BB85D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EE003AA"/>
    <w:multiLevelType w:val="hybridMultilevel"/>
    <w:tmpl w:val="8506C1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CB25F9"/>
    <w:multiLevelType w:val="hybridMultilevel"/>
    <w:tmpl w:val="E42877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6BD8B05E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8BB2C39"/>
    <w:multiLevelType w:val="hybridMultilevel"/>
    <w:tmpl w:val="6A3E6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0AB3003"/>
    <w:multiLevelType w:val="hybridMultilevel"/>
    <w:tmpl w:val="65085AA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C3B76"/>
    <w:multiLevelType w:val="hybridMultilevel"/>
    <w:tmpl w:val="B8923C8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07C5B09"/>
    <w:multiLevelType w:val="hybridMultilevel"/>
    <w:tmpl w:val="62BEA5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5FD15C2"/>
    <w:multiLevelType w:val="hybridMultilevel"/>
    <w:tmpl w:val="E696AC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64E30A0"/>
    <w:multiLevelType w:val="hybridMultilevel"/>
    <w:tmpl w:val="2E3C3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EA2D08"/>
    <w:multiLevelType w:val="hybridMultilevel"/>
    <w:tmpl w:val="8F6211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B80E8E"/>
    <w:multiLevelType w:val="hybridMultilevel"/>
    <w:tmpl w:val="003661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4433866"/>
    <w:multiLevelType w:val="hybridMultilevel"/>
    <w:tmpl w:val="A5A2D0A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6F33E83"/>
    <w:multiLevelType w:val="hybridMultilevel"/>
    <w:tmpl w:val="C32E62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7FD1AEC"/>
    <w:multiLevelType w:val="hybridMultilevel"/>
    <w:tmpl w:val="02D2798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93858BD"/>
    <w:multiLevelType w:val="hybridMultilevel"/>
    <w:tmpl w:val="78AE2AD2"/>
    <w:lvl w:ilvl="0" w:tplc="DBF4A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4018A0"/>
    <w:multiLevelType w:val="hybridMultilevel"/>
    <w:tmpl w:val="BEECFA3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F8F7E60"/>
    <w:multiLevelType w:val="hybridMultilevel"/>
    <w:tmpl w:val="E3D061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614C91"/>
    <w:multiLevelType w:val="hybridMultilevel"/>
    <w:tmpl w:val="72F247A6"/>
    <w:lvl w:ilvl="0" w:tplc="BAA83D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9987C5B"/>
    <w:multiLevelType w:val="hybridMultilevel"/>
    <w:tmpl w:val="E4E6C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97117E"/>
    <w:multiLevelType w:val="hybridMultilevel"/>
    <w:tmpl w:val="DC3EBD00"/>
    <w:lvl w:ilvl="0" w:tplc="03481D28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14"/>
  </w:num>
  <w:num w:numId="3">
    <w:abstractNumId w:val="8"/>
  </w:num>
  <w:num w:numId="4">
    <w:abstractNumId w:val="27"/>
  </w:num>
  <w:num w:numId="5">
    <w:abstractNumId w:val="3"/>
  </w:num>
  <w:num w:numId="6">
    <w:abstractNumId w:val="18"/>
  </w:num>
  <w:num w:numId="7">
    <w:abstractNumId w:val="30"/>
  </w:num>
  <w:num w:numId="8">
    <w:abstractNumId w:val="1"/>
  </w:num>
  <w:num w:numId="9">
    <w:abstractNumId w:val="0"/>
  </w:num>
  <w:num w:numId="10">
    <w:abstractNumId w:val="4"/>
  </w:num>
  <w:num w:numId="11">
    <w:abstractNumId w:val="13"/>
  </w:num>
  <w:num w:numId="12">
    <w:abstractNumId w:val="32"/>
  </w:num>
  <w:num w:numId="13">
    <w:abstractNumId w:val="22"/>
  </w:num>
  <w:num w:numId="14">
    <w:abstractNumId w:val="26"/>
  </w:num>
  <w:num w:numId="15">
    <w:abstractNumId w:val="31"/>
  </w:num>
  <w:num w:numId="16">
    <w:abstractNumId w:val="11"/>
  </w:num>
  <w:num w:numId="17">
    <w:abstractNumId w:val="16"/>
  </w:num>
  <w:num w:numId="18">
    <w:abstractNumId w:val="25"/>
  </w:num>
  <w:num w:numId="19">
    <w:abstractNumId w:val="10"/>
  </w:num>
  <w:num w:numId="20">
    <w:abstractNumId w:val="19"/>
  </w:num>
  <w:num w:numId="21">
    <w:abstractNumId w:val="5"/>
  </w:num>
  <w:num w:numId="22">
    <w:abstractNumId w:val="15"/>
  </w:num>
  <w:num w:numId="23">
    <w:abstractNumId w:val="6"/>
  </w:num>
  <w:num w:numId="24">
    <w:abstractNumId w:val="12"/>
  </w:num>
  <w:num w:numId="25">
    <w:abstractNumId w:val="2"/>
  </w:num>
  <w:num w:numId="26">
    <w:abstractNumId w:val="29"/>
  </w:num>
  <w:num w:numId="27">
    <w:abstractNumId w:val="24"/>
  </w:num>
  <w:num w:numId="28">
    <w:abstractNumId w:val="17"/>
  </w:num>
  <w:num w:numId="29">
    <w:abstractNumId w:val="7"/>
  </w:num>
  <w:num w:numId="30">
    <w:abstractNumId w:val="9"/>
  </w:num>
  <w:num w:numId="31">
    <w:abstractNumId w:val="23"/>
  </w:num>
  <w:num w:numId="32">
    <w:abstractNumId w:val="20"/>
  </w:num>
  <w:num w:numId="33">
    <w:abstractNumId w:val="2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B99"/>
    <w:rsid w:val="00333727"/>
    <w:rsid w:val="00402B99"/>
    <w:rsid w:val="00493920"/>
    <w:rsid w:val="005B6166"/>
    <w:rsid w:val="00646D6F"/>
    <w:rsid w:val="008D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3FFBA-F647-4AAB-9DAB-7719F2DE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B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33727"/>
    <w:pPr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3372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3372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33727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333727"/>
    <w:pPr>
      <w:ind w:left="1612" w:hanging="892"/>
    </w:pPr>
    <w:rPr>
      <w:rFonts w:ascii="Arial" w:eastAsiaTheme="minorEastAsia" w:hAnsi="Arial" w:cs="Arial"/>
    </w:rPr>
  </w:style>
  <w:style w:type="paragraph" w:customStyle="1" w:styleId="a6">
    <w:name w:val="Текст (справка)"/>
    <w:basedOn w:val="a"/>
    <w:next w:val="a"/>
    <w:uiPriority w:val="99"/>
    <w:rsid w:val="00333727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7">
    <w:name w:val="Комментарий"/>
    <w:basedOn w:val="a6"/>
    <w:next w:val="a"/>
    <w:uiPriority w:val="99"/>
    <w:rsid w:val="0033372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333727"/>
    <w:rPr>
      <w:i/>
      <w:iCs/>
    </w:rPr>
  </w:style>
  <w:style w:type="paragraph" w:customStyle="1" w:styleId="a9">
    <w:name w:val="Нормальный (таблица)"/>
    <w:basedOn w:val="a"/>
    <w:next w:val="a"/>
    <w:uiPriority w:val="99"/>
    <w:rsid w:val="00333727"/>
    <w:pPr>
      <w:ind w:firstLine="0"/>
    </w:pPr>
    <w:rPr>
      <w:rFonts w:ascii="Arial" w:eastAsiaTheme="minorEastAsia" w:hAnsi="Arial" w:cs="Arial"/>
    </w:rPr>
  </w:style>
  <w:style w:type="paragraph" w:customStyle="1" w:styleId="aa">
    <w:name w:val="Прижатый влево"/>
    <w:basedOn w:val="a"/>
    <w:next w:val="a"/>
    <w:uiPriority w:val="99"/>
    <w:rsid w:val="00333727"/>
    <w:pPr>
      <w:ind w:firstLine="0"/>
      <w:jc w:val="left"/>
    </w:pPr>
    <w:rPr>
      <w:rFonts w:ascii="Arial" w:eastAsiaTheme="minorEastAsia" w:hAnsi="Arial" w:cs="Arial"/>
    </w:rPr>
  </w:style>
  <w:style w:type="character" w:customStyle="1" w:styleId="ab">
    <w:name w:val="Цветовое выделение для Текст"/>
    <w:uiPriority w:val="99"/>
    <w:rsid w:val="00333727"/>
  </w:style>
  <w:style w:type="paragraph" w:customStyle="1" w:styleId="ConsTitle">
    <w:name w:val="ConsTitle"/>
    <w:rsid w:val="003337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3337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333727"/>
    <w:pPr>
      <w:ind w:left="720"/>
      <w:contextualSpacing/>
    </w:pPr>
    <w:rPr>
      <w:rFonts w:ascii="Arial" w:eastAsiaTheme="minorEastAsia" w:hAnsi="Arial" w:cs="Arial"/>
    </w:rPr>
  </w:style>
  <w:style w:type="numbering" w:customStyle="1" w:styleId="11">
    <w:name w:val="Нет списка1"/>
    <w:next w:val="a2"/>
    <w:uiPriority w:val="99"/>
    <w:semiHidden/>
    <w:unhideWhenUsed/>
    <w:rsid w:val="00333727"/>
  </w:style>
  <w:style w:type="paragraph" w:styleId="ad">
    <w:name w:val="Balloon Text"/>
    <w:basedOn w:val="a"/>
    <w:link w:val="ae"/>
    <w:uiPriority w:val="99"/>
    <w:semiHidden/>
    <w:unhideWhenUsed/>
    <w:rsid w:val="00333727"/>
    <w:rPr>
      <w:rFonts w:ascii="Segoe UI" w:eastAsiaTheme="minorEastAsia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33727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Hyperlink"/>
    <w:basedOn w:val="a0"/>
    <w:uiPriority w:val="99"/>
    <w:semiHidden/>
    <w:unhideWhenUsed/>
    <w:rsid w:val="00333727"/>
    <w:rPr>
      <w:color w:val="0563C1"/>
      <w:u w:val="single"/>
    </w:rPr>
  </w:style>
  <w:style w:type="character" w:styleId="af0">
    <w:name w:val="FollowedHyperlink"/>
    <w:basedOn w:val="a0"/>
    <w:uiPriority w:val="99"/>
    <w:semiHidden/>
    <w:unhideWhenUsed/>
    <w:rsid w:val="00333727"/>
    <w:rPr>
      <w:color w:val="954F72"/>
      <w:u w:val="single"/>
    </w:rPr>
  </w:style>
  <w:style w:type="paragraph" w:customStyle="1" w:styleId="xl63">
    <w:name w:val="xl63"/>
    <w:basedOn w:val="a"/>
    <w:rsid w:val="003337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4">
    <w:name w:val="xl64"/>
    <w:basedOn w:val="a"/>
    <w:rsid w:val="003337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5">
    <w:name w:val="xl65"/>
    <w:basedOn w:val="a"/>
    <w:rsid w:val="003337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6">
    <w:name w:val="xl66"/>
    <w:basedOn w:val="a"/>
    <w:rsid w:val="003337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7">
    <w:name w:val="xl67"/>
    <w:basedOn w:val="a"/>
    <w:rsid w:val="003337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3337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9">
    <w:name w:val="xl69"/>
    <w:basedOn w:val="a"/>
    <w:rsid w:val="003337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70">
    <w:name w:val="xl70"/>
    <w:basedOn w:val="a"/>
    <w:rsid w:val="003337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1">
    <w:name w:val="xl71"/>
    <w:basedOn w:val="a"/>
    <w:rsid w:val="003337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2">
    <w:name w:val="xl72"/>
    <w:basedOn w:val="a"/>
    <w:rsid w:val="0033372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3">
    <w:name w:val="xl73"/>
    <w:basedOn w:val="a"/>
    <w:rsid w:val="003337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4">
    <w:name w:val="xl74"/>
    <w:basedOn w:val="a"/>
    <w:rsid w:val="0033372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5">
    <w:name w:val="xl75"/>
    <w:basedOn w:val="a"/>
    <w:rsid w:val="00333727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6">
    <w:name w:val="xl76"/>
    <w:basedOn w:val="a"/>
    <w:rsid w:val="0033372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3337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33372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2504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2020-10-22T07:50:00Z</dcterms:created>
  <dcterms:modified xsi:type="dcterms:W3CDTF">2020-10-22T07:50:00Z</dcterms:modified>
</cp:coreProperties>
</file>